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7B05A5" w14:textId="13A29E65" w:rsidR="005C03DE" w:rsidRPr="000B1785" w:rsidRDefault="000B1785" w:rsidP="000B1785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0B1785">
        <w:rPr>
          <w:rFonts w:ascii="標楷體" w:eastAsia="標楷體" w:hAnsi="標楷體" w:hint="eastAsia"/>
          <w:b/>
          <w:bCs/>
          <w:sz w:val="36"/>
          <w:szCs w:val="36"/>
        </w:rPr>
        <w:t>國立臺灣科技材料科學與工程系研究生修課</w:t>
      </w:r>
      <w:r w:rsidR="006F247A">
        <w:rPr>
          <w:rFonts w:ascii="標楷體" w:eastAsia="標楷體" w:hAnsi="標楷體" w:hint="eastAsia"/>
          <w:b/>
          <w:bCs/>
          <w:sz w:val="36"/>
          <w:szCs w:val="36"/>
        </w:rPr>
        <w:t>彙整表</w:t>
      </w:r>
    </w:p>
    <w:tbl>
      <w:tblPr>
        <w:tblStyle w:val="ae"/>
        <w:tblW w:w="10201" w:type="dxa"/>
        <w:tblLook w:val="04A0" w:firstRow="1" w:lastRow="0" w:firstColumn="1" w:lastColumn="0" w:noHBand="0" w:noVBand="1"/>
      </w:tblPr>
      <w:tblGrid>
        <w:gridCol w:w="1555"/>
        <w:gridCol w:w="2551"/>
        <w:gridCol w:w="2552"/>
        <w:gridCol w:w="3543"/>
      </w:tblGrid>
      <w:tr w:rsidR="00470F33" w:rsidRPr="000B1785" w14:paraId="79040985" w14:textId="77777777" w:rsidTr="00B44C10">
        <w:tc>
          <w:tcPr>
            <w:tcW w:w="1555" w:type="dxa"/>
          </w:tcPr>
          <w:p w14:paraId="085F2710" w14:textId="107C3367" w:rsidR="00470F33" w:rsidRPr="000B1785" w:rsidRDefault="00470F33" w:rsidP="000B17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B1785">
              <w:rPr>
                <w:rFonts w:ascii="標楷體" w:eastAsia="標楷體" w:hAnsi="標楷體"/>
                <w:b/>
                <w:bCs/>
                <w:sz w:val="28"/>
                <w:szCs w:val="28"/>
              </w:rPr>
              <w:t>課程類別</w:t>
            </w:r>
          </w:p>
        </w:tc>
        <w:tc>
          <w:tcPr>
            <w:tcW w:w="2551" w:type="dxa"/>
          </w:tcPr>
          <w:p w14:paraId="456A3B99" w14:textId="4A7255C3" w:rsidR="00470F33" w:rsidRPr="000B1785" w:rsidRDefault="00470F33" w:rsidP="000B17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B1785">
              <w:rPr>
                <w:rFonts w:ascii="標楷體" w:eastAsia="標楷體" w:hAnsi="標楷體"/>
                <w:b/>
                <w:bCs/>
                <w:sz w:val="28"/>
                <w:szCs w:val="28"/>
              </w:rPr>
              <w:t>項目</w:t>
            </w:r>
          </w:p>
        </w:tc>
        <w:tc>
          <w:tcPr>
            <w:tcW w:w="2552" w:type="dxa"/>
          </w:tcPr>
          <w:p w14:paraId="177D2B8F" w14:textId="559EDC32" w:rsidR="00470F33" w:rsidRPr="000B1785" w:rsidRDefault="00470F33" w:rsidP="000B17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B1785">
              <w:rPr>
                <w:rFonts w:ascii="標楷體" w:eastAsia="標楷體" w:hAnsi="標楷體"/>
                <w:b/>
                <w:bCs/>
                <w:sz w:val="28"/>
                <w:szCs w:val="28"/>
              </w:rPr>
              <w:t>學分</w:t>
            </w:r>
          </w:p>
        </w:tc>
        <w:tc>
          <w:tcPr>
            <w:tcW w:w="3543" w:type="dxa"/>
          </w:tcPr>
          <w:p w14:paraId="37FCD1A9" w14:textId="6027AC9F" w:rsidR="00470F33" w:rsidRPr="000B1785" w:rsidRDefault="00470F33" w:rsidP="000B1785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B1785">
              <w:rPr>
                <w:rFonts w:ascii="標楷體" w:eastAsia="標楷體" w:hAnsi="標楷體"/>
                <w:b/>
                <w:bCs/>
                <w:sz w:val="28"/>
                <w:szCs w:val="28"/>
              </w:rPr>
              <w:t>備註</w:t>
            </w:r>
          </w:p>
        </w:tc>
      </w:tr>
      <w:tr w:rsidR="00F07A81" w:rsidRPr="000B1785" w14:paraId="080EC576" w14:textId="77777777" w:rsidTr="00B44C10">
        <w:tc>
          <w:tcPr>
            <w:tcW w:w="1555" w:type="dxa"/>
          </w:tcPr>
          <w:p w14:paraId="1F0CA56D" w14:textId="29AB6EF0" w:rsidR="00F07A81" w:rsidRPr="000B1785" w:rsidRDefault="00F07A81" w:rsidP="000B1785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0B1785">
              <w:rPr>
                <w:rFonts w:ascii="標楷體" w:eastAsia="標楷體" w:hAnsi="標楷體" w:hint="eastAsia"/>
                <w:sz w:val="28"/>
                <w:szCs w:val="28"/>
              </w:rPr>
              <w:t>校</w:t>
            </w:r>
            <w:r w:rsidRPr="000B1785">
              <w:rPr>
                <w:rFonts w:ascii="標楷體" w:eastAsia="標楷體" w:hAnsi="標楷體"/>
                <w:sz w:val="28"/>
                <w:szCs w:val="28"/>
              </w:rPr>
              <w:t>必修</w:t>
            </w:r>
          </w:p>
        </w:tc>
        <w:tc>
          <w:tcPr>
            <w:tcW w:w="2551" w:type="dxa"/>
          </w:tcPr>
          <w:p w14:paraId="43331772" w14:textId="72FD7330" w:rsidR="00F07A81" w:rsidRPr="000B1785" w:rsidRDefault="00F07A81" w:rsidP="000B1785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0B1785">
              <w:rPr>
                <w:rFonts w:ascii="標楷體" w:eastAsia="標楷體" w:hAnsi="標楷體"/>
                <w:sz w:val="28"/>
                <w:szCs w:val="28"/>
              </w:rPr>
              <w:t>學術研究倫理</w:t>
            </w:r>
          </w:p>
        </w:tc>
        <w:tc>
          <w:tcPr>
            <w:tcW w:w="2552" w:type="dxa"/>
          </w:tcPr>
          <w:p w14:paraId="1A1749E2" w14:textId="45270145" w:rsidR="00F07A81" w:rsidRPr="000B1785" w:rsidRDefault="00F07A81" w:rsidP="000B1785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0B1785">
              <w:rPr>
                <w:rFonts w:ascii="標楷體" w:eastAsia="標楷體" w:hAnsi="標楷體"/>
                <w:sz w:val="28"/>
                <w:szCs w:val="28"/>
              </w:rPr>
              <w:t>0 學分</w:t>
            </w:r>
          </w:p>
        </w:tc>
        <w:tc>
          <w:tcPr>
            <w:tcW w:w="3543" w:type="dxa"/>
          </w:tcPr>
          <w:p w14:paraId="0A7A11EF" w14:textId="3F44DC18" w:rsidR="00F07A81" w:rsidRPr="000B1785" w:rsidRDefault="00F07A81" w:rsidP="000B1785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0B1785">
              <w:rPr>
                <w:rFonts w:ascii="標楷體" w:eastAsia="標楷體" w:hAnsi="標楷體"/>
                <w:sz w:val="28"/>
                <w:szCs w:val="28"/>
              </w:rPr>
              <w:t>自105學年度入學研究生適用</w:t>
            </w:r>
          </w:p>
        </w:tc>
      </w:tr>
      <w:tr w:rsidR="00F07A81" w:rsidRPr="000B1785" w14:paraId="6C6C56B1" w14:textId="77777777" w:rsidTr="00B44C10">
        <w:tc>
          <w:tcPr>
            <w:tcW w:w="1555" w:type="dxa"/>
          </w:tcPr>
          <w:p w14:paraId="2AEE3E4F" w14:textId="28B07921" w:rsidR="00F07A81" w:rsidRPr="000B1785" w:rsidRDefault="00F07A81" w:rsidP="000B1785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0B1785">
              <w:rPr>
                <w:rFonts w:ascii="標楷體" w:eastAsia="標楷體" w:hAnsi="標楷體" w:hint="eastAsia"/>
                <w:sz w:val="28"/>
                <w:szCs w:val="28"/>
              </w:rPr>
              <w:t>系</w:t>
            </w:r>
            <w:r w:rsidRPr="000B1785">
              <w:rPr>
                <w:rFonts w:ascii="標楷體" w:eastAsia="標楷體" w:hAnsi="標楷體"/>
                <w:sz w:val="28"/>
                <w:szCs w:val="28"/>
              </w:rPr>
              <w:t>必修</w:t>
            </w:r>
          </w:p>
        </w:tc>
        <w:tc>
          <w:tcPr>
            <w:tcW w:w="2551" w:type="dxa"/>
          </w:tcPr>
          <w:p w14:paraId="58149731" w14:textId="77777777" w:rsidR="00F07A81" w:rsidRPr="000B1785" w:rsidRDefault="00F07A81" w:rsidP="000B1785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0B1785">
              <w:rPr>
                <w:rFonts w:ascii="標楷體" w:eastAsia="標楷體" w:hAnsi="標楷體"/>
                <w:sz w:val="28"/>
                <w:szCs w:val="28"/>
              </w:rPr>
              <w:t>工程專題討論</w:t>
            </w:r>
          </w:p>
          <w:p w14:paraId="10D93472" w14:textId="5EF4DE35" w:rsidR="00F07A81" w:rsidRPr="000B1785" w:rsidRDefault="00F07A81" w:rsidP="000B1785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2" w:type="dxa"/>
          </w:tcPr>
          <w:p w14:paraId="77BDA16C" w14:textId="71F6797E" w:rsidR="00F07A81" w:rsidRPr="000B1785" w:rsidRDefault="00F07A81" w:rsidP="000B1785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0B1785">
              <w:rPr>
                <w:rFonts w:ascii="標楷體" w:eastAsia="標楷體" w:hAnsi="標楷體"/>
                <w:sz w:val="28"/>
                <w:szCs w:val="28"/>
              </w:rPr>
              <w:t>0 學分</w:t>
            </w:r>
          </w:p>
        </w:tc>
        <w:tc>
          <w:tcPr>
            <w:tcW w:w="3543" w:type="dxa"/>
          </w:tcPr>
          <w:p w14:paraId="40E6AC49" w14:textId="19AB009A" w:rsidR="00F07A81" w:rsidRPr="000B1785" w:rsidRDefault="00F07A81" w:rsidP="000B1785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0B1785">
              <w:rPr>
                <w:rFonts w:ascii="標楷體" w:eastAsia="標楷體" w:hAnsi="標楷體"/>
                <w:sz w:val="28"/>
                <w:szCs w:val="28"/>
              </w:rPr>
              <w:t xml:space="preserve">需修滿 </w:t>
            </w:r>
            <w:r w:rsidRPr="000B1785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0B1785">
              <w:rPr>
                <w:rFonts w:ascii="標楷體" w:eastAsia="標楷體" w:hAnsi="標楷體"/>
                <w:sz w:val="28"/>
                <w:szCs w:val="28"/>
              </w:rPr>
              <w:t xml:space="preserve"> 學期，不計入 24 畢業學分內。</w:t>
            </w:r>
          </w:p>
        </w:tc>
      </w:tr>
      <w:tr w:rsidR="00F07A81" w:rsidRPr="000B1785" w14:paraId="16E1A1C9" w14:textId="77777777" w:rsidTr="00B44C10">
        <w:tc>
          <w:tcPr>
            <w:tcW w:w="1555" w:type="dxa"/>
          </w:tcPr>
          <w:p w14:paraId="1346ACE7" w14:textId="744AA846" w:rsidR="00F07A81" w:rsidRPr="000B1785" w:rsidRDefault="00F07A81" w:rsidP="000B1785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0B1785">
              <w:rPr>
                <w:rFonts w:ascii="標楷體" w:eastAsia="標楷體" w:hAnsi="標楷體"/>
                <w:sz w:val="28"/>
                <w:szCs w:val="28"/>
              </w:rPr>
              <w:t>語言要求</w:t>
            </w:r>
          </w:p>
        </w:tc>
        <w:tc>
          <w:tcPr>
            <w:tcW w:w="2551" w:type="dxa"/>
          </w:tcPr>
          <w:p w14:paraId="1963E347" w14:textId="70DD148A" w:rsidR="00F07A81" w:rsidRPr="000B1785" w:rsidRDefault="00F07A81" w:rsidP="000B1785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0B1785">
              <w:rPr>
                <w:rFonts w:ascii="標楷體" w:eastAsia="標楷體" w:hAnsi="標楷體"/>
                <w:sz w:val="28"/>
                <w:szCs w:val="28"/>
              </w:rPr>
              <w:t>英文</w:t>
            </w:r>
            <w:r w:rsidRPr="000B1785">
              <w:rPr>
                <w:rFonts w:ascii="標楷體" w:eastAsia="標楷體" w:hAnsi="標楷體" w:hint="eastAsia"/>
                <w:sz w:val="28"/>
                <w:szCs w:val="28"/>
              </w:rPr>
              <w:t>(如修業</w:t>
            </w:r>
            <w:r w:rsidR="00B44C10">
              <w:rPr>
                <w:rFonts w:ascii="標楷體" w:eastAsia="標楷體" w:hAnsi="標楷體" w:hint="eastAsia"/>
                <w:sz w:val="28"/>
                <w:szCs w:val="28"/>
              </w:rPr>
              <w:t>注意事項</w:t>
            </w:r>
            <w:bookmarkStart w:id="0" w:name="_GoBack"/>
            <w:bookmarkEnd w:id="0"/>
            <w:r w:rsidRPr="000B1785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2552" w:type="dxa"/>
          </w:tcPr>
          <w:p w14:paraId="2812C79A" w14:textId="49EEFCF7" w:rsidR="00F07A81" w:rsidRPr="000B1785" w:rsidRDefault="00F07A81" w:rsidP="000B1785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0B1785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0B1785">
              <w:rPr>
                <w:rFonts w:ascii="標楷體" w:eastAsia="標楷體" w:hAnsi="標楷體"/>
                <w:sz w:val="28"/>
                <w:szCs w:val="28"/>
              </w:rPr>
              <w:t xml:space="preserve"> 學分</w:t>
            </w:r>
            <w:r w:rsidR="00B44C10">
              <w:rPr>
                <w:rFonts w:ascii="標楷體" w:eastAsia="標楷體" w:hAnsi="標楷體" w:hint="eastAsia"/>
                <w:sz w:val="28"/>
                <w:szCs w:val="28"/>
              </w:rPr>
              <w:t>(或</w:t>
            </w:r>
            <w:r w:rsidR="00B44C10" w:rsidRPr="00B44C10">
              <w:rPr>
                <w:rFonts w:ascii="標楷體" w:eastAsia="標楷體" w:hAnsi="標楷體" w:hint="eastAsia"/>
                <w:sz w:val="28"/>
                <w:szCs w:val="28"/>
              </w:rPr>
              <w:t>相當於 TOEIC 550 以上</w:t>
            </w:r>
            <w:r w:rsidR="00B44C10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3543" w:type="dxa"/>
          </w:tcPr>
          <w:p w14:paraId="73802A3F" w14:textId="78AD430A" w:rsidR="00F07A81" w:rsidRPr="000B1785" w:rsidRDefault="00F07A81" w:rsidP="000B1785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0B1785">
              <w:rPr>
                <w:rFonts w:ascii="標楷體" w:eastAsia="標楷體" w:hAnsi="標楷體"/>
                <w:sz w:val="28"/>
                <w:szCs w:val="28"/>
              </w:rPr>
              <w:t>研究所英文為畢業門檻，不列入畢業 24 學分。</w:t>
            </w:r>
          </w:p>
        </w:tc>
      </w:tr>
      <w:tr w:rsidR="00F07A81" w:rsidRPr="000B1785" w14:paraId="083225C9" w14:textId="77777777" w:rsidTr="00B44C10">
        <w:tc>
          <w:tcPr>
            <w:tcW w:w="1555" w:type="dxa"/>
          </w:tcPr>
          <w:p w14:paraId="690848E6" w14:textId="51BC929A" w:rsidR="00F07A81" w:rsidRPr="000B1785" w:rsidRDefault="00F07A81" w:rsidP="000B1785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0B1785">
              <w:rPr>
                <w:rFonts w:ascii="標楷體" w:eastAsia="標楷體" w:hAnsi="標楷體" w:hint="eastAsia"/>
                <w:sz w:val="28"/>
                <w:szCs w:val="28"/>
              </w:rPr>
              <w:t>系必</w:t>
            </w:r>
            <w:r w:rsidRPr="000B1785">
              <w:rPr>
                <w:rFonts w:ascii="標楷體" w:eastAsia="標楷體" w:hAnsi="標楷體"/>
                <w:sz w:val="28"/>
                <w:szCs w:val="28"/>
              </w:rPr>
              <w:t>選</w:t>
            </w:r>
            <w:proofErr w:type="gramEnd"/>
          </w:p>
        </w:tc>
        <w:tc>
          <w:tcPr>
            <w:tcW w:w="2551" w:type="dxa"/>
          </w:tcPr>
          <w:p w14:paraId="3FF33AB1" w14:textId="27F29013" w:rsidR="00F07A81" w:rsidRPr="000B1785" w:rsidRDefault="00F07A81" w:rsidP="000B1785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0B1785">
              <w:rPr>
                <w:rFonts w:ascii="標楷體" w:eastAsia="標楷體" w:hAnsi="標楷體"/>
                <w:sz w:val="28"/>
                <w:szCs w:val="28"/>
              </w:rPr>
              <w:t>專業核心課程</w:t>
            </w:r>
            <w:r w:rsidR="006F247A">
              <w:rPr>
                <w:rFonts w:ascii="標楷體" w:eastAsia="標楷體" w:hAnsi="標楷體" w:hint="eastAsia"/>
                <w:sz w:val="28"/>
                <w:szCs w:val="28"/>
              </w:rPr>
              <w:t>(五選</w:t>
            </w:r>
            <w:proofErr w:type="gramStart"/>
            <w:r w:rsidR="006F247A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 w:rsidR="006F247A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14:paraId="7DE19830" w14:textId="094A3895" w:rsidR="00F07A81" w:rsidRPr="006F247A" w:rsidRDefault="00F07A81" w:rsidP="000B1785">
            <w:pPr>
              <w:snapToGrid w:val="0"/>
              <w:rPr>
                <w:rFonts w:ascii="標楷體" w:eastAsia="標楷體" w:hAnsi="標楷體"/>
              </w:rPr>
            </w:pPr>
            <w:r w:rsidRPr="006F247A">
              <w:rPr>
                <w:rFonts w:ascii="標楷體" w:eastAsia="標楷體" w:hAnsi="標楷體" w:hint="eastAsia"/>
              </w:rPr>
              <w:t>(</w:t>
            </w:r>
            <w:r w:rsidR="006F247A">
              <w:rPr>
                <w:rFonts w:ascii="標楷體" w:eastAsia="標楷體" w:hAnsi="標楷體" w:hint="eastAsia"/>
              </w:rPr>
              <w:t>詳</w:t>
            </w:r>
            <w:r w:rsidRPr="006F247A">
              <w:rPr>
                <w:rFonts w:ascii="標楷體" w:eastAsia="標楷體" w:hAnsi="標楷體" w:hint="eastAsia"/>
              </w:rPr>
              <w:t>如</w:t>
            </w:r>
            <w:r w:rsidR="006F247A" w:rsidRPr="006F247A">
              <w:rPr>
                <w:rFonts w:ascii="標楷體" w:eastAsia="標楷體" w:hAnsi="標楷體" w:hint="eastAsia"/>
              </w:rPr>
              <w:t>研究所課程簡介</w:t>
            </w:r>
            <w:r w:rsidRPr="006F247A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2552" w:type="dxa"/>
          </w:tcPr>
          <w:p w14:paraId="52985436" w14:textId="203BA050" w:rsidR="00F07A81" w:rsidRPr="000B1785" w:rsidRDefault="00F07A81" w:rsidP="000B1785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0B1785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0B1785">
              <w:rPr>
                <w:rFonts w:ascii="標楷體" w:eastAsia="標楷體" w:hAnsi="標楷體"/>
                <w:sz w:val="28"/>
                <w:szCs w:val="28"/>
              </w:rPr>
              <w:t>學分</w:t>
            </w:r>
          </w:p>
        </w:tc>
        <w:tc>
          <w:tcPr>
            <w:tcW w:w="3543" w:type="dxa"/>
          </w:tcPr>
          <w:p w14:paraId="0B623842" w14:textId="77777777" w:rsidR="006F247A" w:rsidRDefault="006F247A" w:rsidP="00F61A3B">
            <w:pPr>
              <w:snapToGrid w:val="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畢業學分內專業必選學分數規定：</w:t>
            </w:r>
          </w:p>
          <w:p w14:paraId="2346075D" w14:textId="5215058E" w:rsidR="00F61A3B" w:rsidRPr="00F61A3B" w:rsidRDefault="00F61A3B" w:rsidP="00F61A3B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F61A3B">
              <w:rPr>
                <w:rFonts w:ascii="標楷體" w:eastAsia="標楷體" w:hAnsi="標楷體"/>
                <w:b/>
                <w:bCs/>
                <w:sz w:val="28"/>
                <w:szCs w:val="28"/>
              </w:rPr>
              <w:t>碩</w:t>
            </w:r>
            <w:proofErr w:type="gramEnd"/>
            <w:r w:rsidRPr="00F61A3B">
              <w:rPr>
                <w:rFonts w:ascii="標楷體" w:eastAsia="標楷體" w:hAnsi="標楷體"/>
                <w:b/>
                <w:bCs/>
                <w:sz w:val="28"/>
                <w:szCs w:val="28"/>
              </w:rPr>
              <w:t>博士（含</w:t>
            </w:r>
            <w:proofErr w:type="gramStart"/>
            <w:r w:rsidRPr="00F61A3B">
              <w:rPr>
                <w:rFonts w:ascii="標楷體" w:eastAsia="標楷體" w:hAnsi="標楷體"/>
                <w:b/>
                <w:bCs/>
                <w:sz w:val="28"/>
                <w:szCs w:val="28"/>
              </w:rPr>
              <w:t>逕</w:t>
            </w:r>
            <w:proofErr w:type="gramEnd"/>
            <w:r w:rsidRPr="00F61A3B">
              <w:rPr>
                <w:rFonts w:ascii="標楷體" w:eastAsia="標楷體" w:hAnsi="標楷體"/>
                <w:b/>
                <w:bCs/>
                <w:sz w:val="28"/>
                <w:szCs w:val="28"/>
              </w:rPr>
              <w:t>讀博士）</w:t>
            </w:r>
            <w:r w:rsidRPr="00F61A3B">
              <w:rPr>
                <w:rFonts w:ascii="標楷體" w:eastAsia="標楷體" w:hAnsi="標楷體"/>
                <w:sz w:val="28"/>
                <w:szCs w:val="28"/>
              </w:rPr>
              <w:t xml:space="preserve">：核心課程3學分＋專業（TX）課程3學分，共6學分。 </w:t>
            </w:r>
          </w:p>
          <w:p w14:paraId="50954ACF" w14:textId="77777777" w:rsidR="00F61A3B" w:rsidRPr="00F61A3B" w:rsidRDefault="00F61A3B" w:rsidP="00F61A3B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F61A3B">
              <w:rPr>
                <w:rFonts w:ascii="標楷體" w:eastAsia="標楷體" w:hAnsi="標楷體"/>
                <w:b/>
                <w:bCs/>
                <w:sz w:val="28"/>
                <w:szCs w:val="28"/>
              </w:rPr>
              <w:t>雙聯學制</w:t>
            </w:r>
            <w:proofErr w:type="gramStart"/>
            <w:r w:rsidRPr="00F61A3B">
              <w:rPr>
                <w:rFonts w:ascii="標楷體" w:eastAsia="標楷體" w:hAnsi="標楷體"/>
                <w:b/>
                <w:bCs/>
                <w:sz w:val="28"/>
                <w:szCs w:val="28"/>
              </w:rPr>
              <w:t>碩</w:t>
            </w:r>
            <w:proofErr w:type="gramEnd"/>
            <w:r w:rsidRPr="00F61A3B">
              <w:rPr>
                <w:rFonts w:ascii="標楷體" w:eastAsia="標楷體" w:hAnsi="標楷體"/>
                <w:b/>
                <w:bCs/>
                <w:sz w:val="28"/>
                <w:szCs w:val="28"/>
              </w:rPr>
              <w:t>博士班</w:t>
            </w:r>
            <w:r w:rsidRPr="00F61A3B">
              <w:rPr>
                <w:rFonts w:ascii="標楷體" w:eastAsia="標楷體" w:hAnsi="標楷體"/>
                <w:sz w:val="28"/>
                <w:szCs w:val="28"/>
              </w:rPr>
              <w:t>：核心課程3學分，共3學分。</w:t>
            </w:r>
          </w:p>
          <w:p w14:paraId="38E36F50" w14:textId="7F80C9D6" w:rsidR="00F07A81" w:rsidRPr="000B1785" w:rsidRDefault="00B44C10" w:rsidP="00F61A3B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hyperlink r:id="rId5" w:history="1">
              <w:r w:rsidR="00E80521" w:rsidRPr="00F61A3B">
                <w:rPr>
                  <w:rStyle w:val="af"/>
                  <w:rFonts w:ascii="標楷體" w:eastAsia="標楷體" w:hAnsi="標楷體" w:hint="eastAsia"/>
                  <w:sz w:val="28"/>
                  <w:szCs w:val="28"/>
                </w:rPr>
                <w:t>詳細如公告</w:t>
              </w:r>
            </w:hyperlink>
          </w:p>
        </w:tc>
      </w:tr>
      <w:tr w:rsidR="00F07A81" w:rsidRPr="000B1785" w14:paraId="73BD779C" w14:textId="77777777" w:rsidTr="00B44C10">
        <w:tc>
          <w:tcPr>
            <w:tcW w:w="1555" w:type="dxa"/>
          </w:tcPr>
          <w:p w14:paraId="22528763" w14:textId="0A998D8B" w:rsidR="00F07A81" w:rsidRPr="000B1785" w:rsidRDefault="00F07A81" w:rsidP="000B1785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0B1785">
              <w:rPr>
                <w:rFonts w:ascii="標楷體" w:eastAsia="標楷體" w:hAnsi="標楷體"/>
                <w:sz w:val="28"/>
                <w:szCs w:val="28"/>
              </w:rPr>
              <w:t>選修</w:t>
            </w:r>
          </w:p>
        </w:tc>
        <w:tc>
          <w:tcPr>
            <w:tcW w:w="2551" w:type="dxa"/>
          </w:tcPr>
          <w:p w14:paraId="53209F74" w14:textId="49A104B1" w:rsidR="00F07A81" w:rsidRPr="000B1785" w:rsidRDefault="00DC4057" w:rsidP="000B1785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指導</w:t>
            </w:r>
            <w:r w:rsidR="004E4D99">
              <w:rPr>
                <w:rFonts w:ascii="標楷體" w:eastAsia="標楷體" w:hAnsi="標楷體" w:hint="eastAsia"/>
                <w:sz w:val="28"/>
                <w:szCs w:val="28"/>
              </w:rPr>
              <w:t>教授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認可</w:t>
            </w:r>
            <w:r w:rsidR="004E4D99">
              <w:rPr>
                <w:rFonts w:ascii="標楷體" w:eastAsia="標楷體" w:hAnsi="標楷體" w:hint="eastAsia"/>
                <w:sz w:val="28"/>
                <w:szCs w:val="28"/>
              </w:rPr>
              <w:t>選修課程</w:t>
            </w:r>
          </w:p>
        </w:tc>
        <w:tc>
          <w:tcPr>
            <w:tcW w:w="2552" w:type="dxa"/>
          </w:tcPr>
          <w:p w14:paraId="1BAC5C7A" w14:textId="77777777" w:rsidR="00F07A81" w:rsidRDefault="00753837" w:rsidP="000B1785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0B1785">
              <w:rPr>
                <w:rFonts w:ascii="標楷體" w:eastAsia="標楷體" w:hAnsi="標楷體" w:hint="eastAsia"/>
                <w:sz w:val="28"/>
                <w:szCs w:val="28"/>
              </w:rPr>
              <w:t>碩士</w:t>
            </w:r>
            <w:r w:rsidR="00F07A81" w:rsidRPr="000B1785">
              <w:rPr>
                <w:rFonts w:ascii="標楷體" w:eastAsia="標楷體" w:hAnsi="標楷體" w:hint="eastAsia"/>
                <w:sz w:val="28"/>
                <w:szCs w:val="28"/>
              </w:rPr>
              <w:t>至少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="00F07A81" w:rsidRPr="000B1785">
              <w:rPr>
                <w:rFonts w:ascii="標楷體" w:eastAsia="標楷體" w:hAnsi="標楷體"/>
                <w:sz w:val="28"/>
                <w:szCs w:val="28"/>
              </w:rPr>
              <w:t xml:space="preserve"> 學分</w:t>
            </w:r>
          </w:p>
          <w:p w14:paraId="73D95491" w14:textId="77777777" w:rsidR="00753837" w:rsidRDefault="00753837" w:rsidP="000B1785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0B1785">
              <w:rPr>
                <w:rFonts w:ascii="標楷體" w:eastAsia="標楷體" w:hAnsi="標楷體" w:hint="eastAsia"/>
                <w:sz w:val="28"/>
                <w:szCs w:val="28"/>
              </w:rPr>
              <w:t>博士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至少15學分</w:t>
            </w:r>
          </w:p>
          <w:p w14:paraId="259211B7" w14:textId="07EA9732" w:rsidR="00753837" w:rsidRPr="000B1785" w:rsidRDefault="004E4D99" w:rsidP="000B1785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0B1785">
              <w:rPr>
                <w:rFonts w:ascii="標楷體" w:eastAsia="標楷體" w:hAnsi="標楷體" w:hint="eastAsia"/>
                <w:sz w:val="28"/>
                <w:szCs w:val="28"/>
              </w:rPr>
              <w:t>逕</w:t>
            </w:r>
            <w:proofErr w:type="gramEnd"/>
            <w:r w:rsidRPr="000B1785">
              <w:rPr>
                <w:rFonts w:ascii="標楷體" w:eastAsia="標楷體" w:hAnsi="標楷體" w:hint="eastAsia"/>
                <w:sz w:val="28"/>
                <w:szCs w:val="28"/>
              </w:rPr>
              <w:t>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至少27學分</w:t>
            </w:r>
          </w:p>
        </w:tc>
        <w:tc>
          <w:tcPr>
            <w:tcW w:w="3543" w:type="dxa"/>
          </w:tcPr>
          <w:p w14:paraId="6FBE5485" w14:textId="77B7CC87" w:rsidR="00F07A81" w:rsidRPr="000B1785" w:rsidRDefault="004E4D99" w:rsidP="000B1785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0B1785">
              <w:rPr>
                <w:rFonts w:ascii="標楷體" w:eastAsia="標楷體" w:hAnsi="標楷體" w:hint="eastAsia"/>
                <w:sz w:val="28"/>
                <w:szCs w:val="28"/>
              </w:rPr>
              <w:t>本系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Pr="000B1785">
              <w:rPr>
                <w:rFonts w:ascii="標楷體" w:eastAsia="標楷體" w:hAnsi="標楷體" w:hint="eastAsia"/>
                <w:sz w:val="28"/>
                <w:szCs w:val="28"/>
              </w:rPr>
              <w:t>跨系/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 w:rsidRPr="000B1785">
              <w:rPr>
                <w:rFonts w:ascii="標楷體" w:eastAsia="標楷體" w:hAnsi="標楷體" w:hint="eastAsia"/>
                <w:sz w:val="28"/>
                <w:szCs w:val="28"/>
              </w:rPr>
              <w:t>校</w:t>
            </w:r>
            <w:r w:rsidRPr="000B1785">
              <w:rPr>
                <w:rFonts w:ascii="標楷體" w:eastAsia="標楷體" w:hAnsi="標楷體"/>
                <w:sz w:val="28"/>
                <w:szCs w:val="28"/>
              </w:rPr>
              <w:t>選修</w:t>
            </w:r>
          </w:p>
        </w:tc>
      </w:tr>
      <w:tr w:rsidR="00F07A81" w:rsidRPr="000B1785" w14:paraId="55854769" w14:textId="77777777" w:rsidTr="00B44C10">
        <w:tc>
          <w:tcPr>
            <w:tcW w:w="1555" w:type="dxa"/>
          </w:tcPr>
          <w:p w14:paraId="64FCCF25" w14:textId="0B7ADC14" w:rsidR="00F07A81" w:rsidRPr="000B1785" w:rsidRDefault="00F07A81" w:rsidP="000B1785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0B1785">
              <w:rPr>
                <w:rFonts w:ascii="標楷體" w:eastAsia="標楷體" w:hAnsi="標楷體"/>
                <w:sz w:val="28"/>
                <w:szCs w:val="28"/>
              </w:rPr>
              <w:t>總計</w:t>
            </w:r>
          </w:p>
        </w:tc>
        <w:tc>
          <w:tcPr>
            <w:tcW w:w="2551" w:type="dxa"/>
          </w:tcPr>
          <w:p w14:paraId="51A3B80D" w14:textId="5A77EBED" w:rsidR="00F07A81" w:rsidRPr="000B1785" w:rsidRDefault="00F07A81" w:rsidP="000B1785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0B1785">
              <w:rPr>
                <w:rFonts w:ascii="標楷體" w:eastAsia="標楷體" w:hAnsi="標楷體"/>
                <w:sz w:val="28"/>
                <w:szCs w:val="28"/>
              </w:rPr>
              <w:t>最低畢業</w:t>
            </w:r>
            <w:r w:rsidR="000B1785" w:rsidRPr="000B1785">
              <w:rPr>
                <w:rFonts w:ascii="標楷體" w:eastAsia="標楷體" w:hAnsi="標楷體" w:hint="eastAsia"/>
                <w:sz w:val="28"/>
                <w:szCs w:val="28"/>
              </w:rPr>
              <w:t>學分</w:t>
            </w:r>
          </w:p>
        </w:tc>
        <w:tc>
          <w:tcPr>
            <w:tcW w:w="2552" w:type="dxa"/>
          </w:tcPr>
          <w:p w14:paraId="0ECF3056" w14:textId="77777777" w:rsidR="00F07A81" w:rsidRPr="000B1785" w:rsidRDefault="000B1785" w:rsidP="000B1785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0B1785">
              <w:rPr>
                <w:rFonts w:ascii="標楷體" w:eastAsia="標楷體" w:hAnsi="標楷體" w:hint="eastAsia"/>
                <w:sz w:val="28"/>
                <w:szCs w:val="28"/>
              </w:rPr>
              <w:t>碩士</w:t>
            </w:r>
            <w:r w:rsidR="00F07A81" w:rsidRPr="000B1785">
              <w:rPr>
                <w:rFonts w:ascii="標楷體" w:eastAsia="標楷體" w:hAnsi="標楷體"/>
                <w:sz w:val="28"/>
                <w:szCs w:val="28"/>
              </w:rPr>
              <w:t>24 學分</w:t>
            </w:r>
          </w:p>
          <w:p w14:paraId="5C21E2CC" w14:textId="77777777" w:rsidR="000B1785" w:rsidRPr="000B1785" w:rsidRDefault="000B1785" w:rsidP="000B1785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0B1785">
              <w:rPr>
                <w:rFonts w:ascii="標楷體" w:eastAsia="標楷體" w:hAnsi="標楷體" w:hint="eastAsia"/>
                <w:sz w:val="28"/>
                <w:szCs w:val="28"/>
              </w:rPr>
              <w:t>博士18學分</w:t>
            </w:r>
          </w:p>
          <w:p w14:paraId="10D8B400" w14:textId="5940E6F9" w:rsidR="000B1785" w:rsidRPr="000B1785" w:rsidRDefault="000B1785" w:rsidP="000B1785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0B1785">
              <w:rPr>
                <w:rFonts w:ascii="標楷體" w:eastAsia="標楷體" w:hAnsi="標楷體" w:hint="eastAsia"/>
                <w:sz w:val="28"/>
                <w:szCs w:val="28"/>
              </w:rPr>
              <w:t>逕</w:t>
            </w:r>
            <w:proofErr w:type="gramEnd"/>
            <w:r w:rsidRPr="000B1785">
              <w:rPr>
                <w:rFonts w:ascii="標楷體" w:eastAsia="標楷體" w:hAnsi="標楷體" w:hint="eastAsia"/>
                <w:sz w:val="28"/>
                <w:szCs w:val="28"/>
              </w:rPr>
              <w:t>博30學分</w:t>
            </w:r>
          </w:p>
        </w:tc>
        <w:tc>
          <w:tcPr>
            <w:tcW w:w="3543" w:type="dxa"/>
          </w:tcPr>
          <w:p w14:paraId="647E1F57" w14:textId="62A00532" w:rsidR="00F07A81" w:rsidRPr="000B1785" w:rsidRDefault="00F07A81" w:rsidP="000B1785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0B1785">
              <w:rPr>
                <w:rFonts w:ascii="標楷體" w:eastAsia="標楷體" w:hAnsi="標楷體"/>
                <w:sz w:val="28"/>
                <w:szCs w:val="28"/>
              </w:rPr>
              <w:t>不含論文、</w:t>
            </w:r>
            <w:r w:rsidR="00DC4057" w:rsidRPr="000B1785">
              <w:rPr>
                <w:rFonts w:ascii="標楷體" w:eastAsia="標楷體" w:hAnsi="標楷體"/>
                <w:sz w:val="28"/>
                <w:szCs w:val="28"/>
              </w:rPr>
              <w:t>學術</w:t>
            </w:r>
            <w:r w:rsidR="00DC4057">
              <w:rPr>
                <w:rFonts w:ascii="標楷體" w:eastAsia="標楷體" w:hAnsi="標楷體" w:hint="eastAsia"/>
                <w:sz w:val="28"/>
                <w:szCs w:val="28"/>
              </w:rPr>
              <w:t>研究</w:t>
            </w:r>
            <w:r w:rsidR="00DC4057" w:rsidRPr="000B1785">
              <w:rPr>
                <w:rFonts w:ascii="標楷體" w:eastAsia="標楷體" w:hAnsi="標楷體"/>
                <w:sz w:val="28"/>
                <w:szCs w:val="28"/>
              </w:rPr>
              <w:t>倫理</w:t>
            </w:r>
            <w:r w:rsidR="00DC4057">
              <w:rPr>
                <w:rFonts w:ascii="標楷體" w:eastAsia="標楷體" w:hAnsi="標楷體" w:hint="eastAsia"/>
                <w:sz w:val="28"/>
                <w:szCs w:val="28"/>
              </w:rPr>
              <w:t>、工程</w:t>
            </w:r>
            <w:r w:rsidRPr="000B1785">
              <w:rPr>
                <w:rFonts w:ascii="標楷體" w:eastAsia="標楷體" w:hAnsi="標楷體"/>
                <w:sz w:val="28"/>
                <w:szCs w:val="28"/>
              </w:rPr>
              <w:t>專題討論、英文。</w:t>
            </w:r>
          </w:p>
        </w:tc>
      </w:tr>
    </w:tbl>
    <w:p w14:paraId="4F2BCCF5" w14:textId="7AF3E0CA" w:rsidR="00470F33" w:rsidRPr="00F61A3B" w:rsidRDefault="00F61A3B" w:rsidP="000B1785">
      <w:pPr>
        <w:rPr>
          <w:rFonts w:ascii="標楷體" w:eastAsia="標楷體" w:hAnsi="標楷體"/>
          <w:sz w:val="28"/>
          <w:szCs w:val="28"/>
        </w:rPr>
      </w:pPr>
      <w:r w:rsidRPr="00F61A3B">
        <w:rPr>
          <w:rFonts w:ascii="標楷體" w:eastAsia="標楷體" w:hAnsi="標楷體" w:hint="eastAsia"/>
          <w:sz w:val="28"/>
          <w:szCs w:val="28"/>
        </w:rPr>
        <w:t>材料科學與工程系</w:t>
      </w:r>
      <w:hyperlink r:id="rId6" w:history="1">
        <w:r w:rsidRPr="00F61A3B">
          <w:rPr>
            <w:rStyle w:val="af"/>
            <w:rFonts w:ascii="標楷體" w:eastAsia="標楷體" w:hAnsi="標楷體"/>
            <w:sz w:val="28"/>
            <w:szCs w:val="28"/>
          </w:rPr>
          <w:t>研究所課程</w:t>
        </w:r>
      </w:hyperlink>
      <w:r w:rsidRPr="00F61A3B">
        <w:rPr>
          <w:rStyle w:val="af"/>
          <w:rFonts w:ascii="標楷體" w:eastAsia="標楷體" w:hAnsi="標楷體" w:hint="eastAsia"/>
          <w:sz w:val="28"/>
          <w:szCs w:val="28"/>
        </w:rPr>
        <w:t>簡介</w:t>
      </w:r>
    </w:p>
    <w:sectPr w:rsidR="00470F33" w:rsidRPr="00F61A3B" w:rsidSect="000B1785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4A0147"/>
    <w:multiLevelType w:val="multilevel"/>
    <w:tmpl w:val="807C9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F33"/>
    <w:rsid w:val="000079DB"/>
    <w:rsid w:val="000B1785"/>
    <w:rsid w:val="001E79FF"/>
    <w:rsid w:val="002D0795"/>
    <w:rsid w:val="002F40B7"/>
    <w:rsid w:val="003E22E3"/>
    <w:rsid w:val="00470F33"/>
    <w:rsid w:val="004833A1"/>
    <w:rsid w:val="004E4D99"/>
    <w:rsid w:val="005C03DE"/>
    <w:rsid w:val="005C3571"/>
    <w:rsid w:val="006267E2"/>
    <w:rsid w:val="006F247A"/>
    <w:rsid w:val="00753837"/>
    <w:rsid w:val="0097410F"/>
    <w:rsid w:val="0099589C"/>
    <w:rsid w:val="00B44C10"/>
    <w:rsid w:val="00BE5AEE"/>
    <w:rsid w:val="00CF1692"/>
    <w:rsid w:val="00DC4057"/>
    <w:rsid w:val="00E80521"/>
    <w:rsid w:val="00EB51AE"/>
    <w:rsid w:val="00F07A81"/>
    <w:rsid w:val="00F61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39945"/>
  <w15:chartTrackingRefBased/>
  <w15:docId w15:val="{CE89B970-5A98-49A1-9328-A2E67DA7E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70F3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0F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0F3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0F3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0F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0F3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0F3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0F3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0F3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70F3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70F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70F3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70F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70F3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70F3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70F3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70F3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70F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0F3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70F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0F3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70F3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70F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70F3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70F3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70F3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70F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70F3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70F33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470F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BE5AEE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BE5AEE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BE5AE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69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se-r.ntust.edu.tw/var/file/19/1019/img/905/484974688.pdf" TargetMode="External"/><Relationship Id="rId5" Type="http://schemas.openxmlformats.org/officeDocument/2006/relationships/hyperlink" Target="https://mse-r.ntust.edu.tw/var/file/19/1019/img/905/211448979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2026-09-08T08:45:00Z</cp:lastPrinted>
  <dcterms:created xsi:type="dcterms:W3CDTF">2026-09-11T06:30:00Z</dcterms:created>
  <dcterms:modified xsi:type="dcterms:W3CDTF">2026-09-11T06:37:00Z</dcterms:modified>
</cp:coreProperties>
</file>